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AE2" w:rsidRDefault="00D97696">
      <w:pPr>
        <w:jc w:val="center"/>
        <w:rPr>
          <w:b/>
          <w:spacing w:val="80"/>
          <w:sz w:val="28"/>
        </w:rPr>
      </w:pPr>
      <w:bookmarkStart w:id="0" w:name="_GoBack"/>
      <w:bookmarkEnd w:id="0"/>
      <w:r>
        <w:rPr>
          <w:b/>
          <w:spacing w:val="80"/>
          <w:sz w:val="28"/>
        </w:rPr>
        <w:t>ELŐTERJESZTÉS</w:t>
      </w:r>
    </w:p>
    <w:p w:rsidR="008B2AE2" w:rsidRDefault="008B2AE2">
      <w:pPr>
        <w:jc w:val="center"/>
        <w:rPr>
          <w:b/>
          <w:sz w:val="28"/>
        </w:rPr>
      </w:pPr>
    </w:p>
    <w:p w:rsidR="008B2AE2" w:rsidRDefault="00D97696">
      <w:pPr>
        <w:jc w:val="center"/>
      </w:pPr>
      <w:r>
        <w:rPr>
          <w:b/>
          <w:sz w:val="28"/>
        </w:rPr>
        <w:t xml:space="preserve">A Képviselő-testület 2017. </w:t>
      </w:r>
      <w:r w:rsidR="00FB64B7">
        <w:rPr>
          <w:b/>
          <w:sz w:val="28"/>
        </w:rPr>
        <w:t>december</w:t>
      </w:r>
      <w:r>
        <w:rPr>
          <w:b/>
          <w:sz w:val="28"/>
        </w:rPr>
        <w:t xml:space="preserve"> </w:t>
      </w:r>
      <w:r w:rsidR="00AD2BCA">
        <w:rPr>
          <w:b/>
          <w:sz w:val="28"/>
        </w:rPr>
        <w:t>14</w:t>
      </w:r>
      <w:r>
        <w:rPr>
          <w:b/>
          <w:sz w:val="28"/>
        </w:rPr>
        <w:t>-</w:t>
      </w:r>
      <w:r w:rsidR="00AD2BCA">
        <w:rPr>
          <w:b/>
          <w:sz w:val="28"/>
        </w:rPr>
        <w:t>é</w:t>
      </w:r>
      <w:r>
        <w:rPr>
          <w:b/>
          <w:sz w:val="28"/>
        </w:rPr>
        <w:t xml:space="preserve">n 14 órától tartandó rendkívüli ülésére az </w:t>
      </w:r>
      <w:r w:rsidR="00FB64B7">
        <w:rPr>
          <w:b/>
          <w:sz w:val="28"/>
        </w:rPr>
        <w:t>Országos Állatvédelmi Alapítvány ivartalanítási alapjához történő csatlakozás tárgyában</w:t>
      </w:r>
    </w:p>
    <w:p w:rsidR="008B2AE2" w:rsidRDefault="008B2AE2">
      <w:pPr>
        <w:jc w:val="center"/>
        <w:rPr>
          <w:b/>
        </w:rPr>
      </w:pPr>
    </w:p>
    <w:p w:rsidR="008B2AE2" w:rsidRDefault="008B2AE2">
      <w:pPr>
        <w:jc w:val="center"/>
        <w:rPr>
          <w:b/>
        </w:rPr>
      </w:pPr>
    </w:p>
    <w:p w:rsidR="008B2AE2" w:rsidRDefault="00D97696">
      <w:pPr>
        <w:jc w:val="center"/>
        <w:rPr>
          <w:b/>
        </w:rPr>
      </w:pPr>
      <w:r>
        <w:rPr>
          <w:b/>
        </w:rPr>
        <w:t>Tisztelt Képviselő-testület!</w:t>
      </w:r>
    </w:p>
    <w:p w:rsidR="008B2AE2" w:rsidRDefault="008B2AE2"/>
    <w:p w:rsidR="008B2AE2" w:rsidRDefault="008B2AE2"/>
    <w:p w:rsidR="008B2AE2" w:rsidRDefault="00FB64B7">
      <w:pPr>
        <w:jc w:val="both"/>
      </w:pPr>
      <w:r>
        <w:t xml:space="preserve">A 2017. szeptember 19-én tartott ülésen tárgyalta a Képviselő-testület az Országos Állatvédelmi Alap Alapítójának levelét. A kapcsolat az alapítóval azóta is folyamatos. Az alapítvány 2017. november 3-tól 2018. február 28-ig „ivartalanítási alap” programot indított, melynek célja, hogy támogatókat szerezzenek az alaphoz. Ennek sikere esetén már 2018. márciusában </w:t>
      </w:r>
      <w:r w:rsidR="00842051">
        <w:t>megkezdenék</w:t>
      </w:r>
      <w:r>
        <w:t xml:space="preserve"> az ivartalanítási akció lebonyolítását, melynek célja, hogy Magyarország utcáin csökkentsé</w:t>
      </w:r>
      <w:r w:rsidR="004071ED">
        <w:t>k a</w:t>
      </w:r>
      <w:r>
        <w:t xml:space="preserve"> kóbor állatok számát, megakadályozva azt, hogy veszélyeztessék az utakon közlekedőket, illetve az állatkínzásos esetek megszűnését is sikerüljön elérni.</w:t>
      </w:r>
    </w:p>
    <w:p w:rsidR="00FB64B7" w:rsidRDefault="00FB64B7">
      <w:pPr>
        <w:jc w:val="both"/>
      </w:pPr>
      <w:r>
        <w:t xml:space="preserve">E cél érdekében javaslom a Tisztelt Képviselő-testületnek, hogy az Alapítvány „ivartalanítási alap” </w:t>
      </w:r>
      <w:proofErr w:type="gramStart"/>
      <w:r>
        <w:t xml:space="preserve">programjához </w:t>
      </w:r>
      <w:r w:rsidR="00842051">
        <w:t>…</w:t>
      </w:r>
      <w:proofErr w:type="gramEnd"/>
      <w:r w:rsidR="00842051">
        <w:t>……………</w:t>
      </w:r>
      <w:r>
        <w:t>.- Ft-tal járuljon hozzá az általános tartalék terhére.</w:t>
      </w:r>
    </w:p>
    <w:p w:rsidR="008B2AE2" w:rsidRDefault="008B2AE2"/>
    <w:p w:rsidR="00FB64B7" w:rsidRDefault="00FB64B7"/>
    <w:p w:rsidR="008B2AE2" w:rsidRDefault="00D97696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8B2AE2" w:rsidRDefault="00D97696" w:rsidP="00FB64B7">
      <w:pPr>
        <w:contextualSpacing/>
        <w:jc w:val="both"/>
      </w:pPr>
      <w:r>
        <w:rPr>
          <w:rFonts w:eastAsia="Calibri"/>
        </w:rPr>
        <w:t xml:space="preserve">Gádoros Nagyközség Önkormányzatának Képviselő-testülete </w:t>
      </w:r>
      <w:r w:rsidR="00FB64B7">
        <w:rPr>
          <w:rFonts w:eastAsia="Calibri"/>
        </w:rPr>
        <w:t xml:space="preserve">az Országos Állatvédelmi Alapítvány „ivartalanítási alap” </w:t>
      </w:r>
      <w:proofErr w:type="gramStart"/>
      <w:r w:rsidR="00FB64B7">
        <w:rPr>
          <w:rFonts w:eastAsia="Calibri"/>
        </w:rPr>
        <w:t xml:space="preserve">programjához </w:t>
      </w:r>
      <w:r w:rsidR="00842051">
        <w:rPr>
          <w:rFonts w:eastAsia="Calibri"/>
        </w:rPr>
        <w:t>…</w:t>
      </w:r>
      <w:proofErr w:type="gramEnd"/>
      <w:r w:rsidR="00842051">
        <w:rPr>
          <w:rFonts w:eastAsia="Calibri"/>
        </w:rPr>
        <w:t>……….</w:t>
      </w:r>
      <w:r w:rsidR="00FB64B7">
        <w:rPr>
          <w:rFonts w:eastAsia="Calibri"/>
        </w:rPr>
        <w:t>.- Ft-tal járul hozzá az általános tartalék terhére.</w:t>
      </w:r>
    </w:p>
    <w:p w:rsidR="008B2AE2" w:rsidRDefault="008B2AE2">
      <w:pPr>
        <w:ind w:left="720"/>
        <w:contextualSpacing/>
        <w:rPr>
          <w:rFonts w:eastAsia="Calibri"/>
        </w:rPr>
      </w:pPr>
    </w:p>
    <w:p w:rsidR="008B2AE2" w:rsidRDefault="00D97696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FB64B7">
        <w:rPr>
          <w:rFonts w:eastAsia="Calibri"/>
        </w:rPr>
        <w:t>201</w:t>
      </w:r>
      <w:r w:rsidR="00AD2BCA">
        <w:rPr>
          <w:rFonts w:eastAsia="Calibri"/>
        </w:rPr>
        <w:t>8</w:t>
      </w:r>
      <w:r w:rsidR="00FB64B7">
        <w:rPr>
          <w:rFonts w:eastAsia="Calibri"/>
        </w:rPr>
        <w:t xml:space="preserve">. </w:t>
      </w:r>
      <w:r w:rsidR="00AD2BCA">
        <w:rPr>
          <w:rFonts w:eastAsia="Calibri"/>
        </w:rPr>
        <w:t>január</w:t>
      </w:r>
      <w:r w:rsidR="00FB64B7">
        <w:rPr>
          <w:rFonts w:eastAsia="Calibri"/>
        </w:rPr>
        <w:t xml:space="preserve"> 31.</w:t>
      </w:r>
    </w:p>
    <w:p w:rsidR="008B2AE2" w:rsidRDefault="00D97696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8B2AE2" w:rsidRDefault="00D97696" w:rsidP="00FB64B7">
      <w:pPr>
        <w:tabs>
          <w:tab w:val="left" w:pos="1410"/>
        </w:tabs>
      </w:pPr>
      <w:r>
        <w:rPr>
          <w:rFonts w:eastAsia="Calibri"/>
        </w:rPr>
        <w:tab/>
      </w:r>
    </w:p>
    <w:p w:rsidR="008B2AE2" w:rsidRDefault="008B2AE2"/>
    <w:p w:rsidR="008B2AE2" w:rsidRDefault="00D97696">
      <w:r>
        <w:t xml:space="preserve">Gádoros, 2017. </w:t>
      </w:r>
      <w:r w:rsidR="00FB64B7">
        <w:t>december</w:t>
      </w:r>
      <w:r>
        <w:t xml:space="preserve"> 0</w:t>
      </w:r>
      <w:r w:rsidR="00FB64B7">
        <w:t>7</w:t>
      </w:r>
      <w:r>
        <w:t>.</w:t>
      </w:r>
    </w:p>
    <w:p w:rsidR="008B2AE2" w:rsidRDefault="008B2AE2"/>
    <w:p w:rsidR="008B2AE2" w:rsidRDefault="008B2AE2"/>
    <w:p w:rsidR="008B2AE2" w:rsidRDefault="00D97696">
      <w:pPr>
        <w:ind w:left="6804"/>
        <w:jc w:val="center"/>
      </w:pPr>
      <w:r>
        <w:t>Maronka Lajos</w:t>
      </w:r>
    </w:p>
    <w:p w:rsidR="008B2AE2" w:rsidRDefault="00D97696">
      <w:pPr>
        <w:ind w:left="6804"/>
        <w:jc w:val="center"/>
      </w:pPr>
      <w:r>
        <w:t>polgármester</w:t>
      </w:r>
    </w:p>
    <w:p w:rsidR="008B2AE2" w:rsidRDefault="008B2AE2">
      <w:pPr>
        <w:jc w:val="center"/>
      </w:pPr>
    </w:p>
    <w:sectPr w:rsidR="008B2AE2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AE2"/>
    <w:rsid w:val="004071ED"/>
    <w:rsid w:val="0066549B"/>
    <w:rsid w:val="00842051"/>
    <w:rsid w:val="008B2AE2"/>
    <w:rsid w:val="00AD2BCA"/>
    <w:rsid w:val="00B867E0"/>
    <w:rsid w:val="00D97696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2</cp:revision>
  <cp:lastPrinted>2017-10-06T10:11:00Z</cp:lastPrinted>
  <dcterms:created xsi:type="dcterms:W3CDTF">2017-12-08T07:22:00Z</dcterms:created>
  <dcterms:modified xsi:type="dcterms:W3CDTF">2017-12-08T07:22:00Z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